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BD" w:rsidRDefault="00520DB9" w:rsidP="00316792">
      <w:pPr>
        <w:tabs>
          <w:tab w:val="left" w:pos="630"/>
          <w:tab w:val="left" w:pos="1710"/>
        </w:tabs>
      </w:pPr>
      <w:r>
        <w:rPr>
          <w:noProof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467937</wp:posOffset>
            </wp:positionH>
            <wp:positionV relativeFrom="paragraph">
              <wp:posOffset>1047403</wp:posOffset>
            </wp:positionV>
            <wp:extent cx="8892194" cy="6666807"/>
            <wp:effectExtent l="19050" t="0" r="4156" b="0"/>
            <wp:wrapNone/>
            <wp:docPr id="14" name="Picture 14" descr="Consult Microenterprises Ab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nsult Microenterprises Abr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194" cy="666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726">
        <w:rPr>
          <w:noProof/>
        </w:rPr>
        <w:pict>
          <v:rect id="_x0000_s1031" style="position:absolute;margin-left:326.55pt;margin-top:362.45pt;width:522.65pt;height:70.05pt;flip:x;z-index:251659264;mso-wrap-distance-top:7.2pt;mso-wrap-distance-bottom:7.2pt;mso-position-horizontal-relative:margin;mso-position-vertical-relative:margin;mso-width-relative:margin;v-text-anchor:middle" o:allowincell="f" filled="f" fillcolor="black" stroked="f" strokecolor="white" strokeweight="1.5pt">
            <v:shadow color="#f79646" opacity=".5" offset="-15pt,0" offset2="-18pt,12pt"/>
            <v:textbox style="mso-next-textbox:#_x0000_s1031;mso-fit-shape-to-text:t" inset="21.6pt,21.6pt,21.6pt,21.6pt">
              <w:txbxContent>
                <w:p w:rsidR="00177847" w:rsidRPr="00520DB9" w:rsidRDefault="00520DB9" w:rsidP="00177847">
                  <w:pPr>
                    <w:rPr>
                      <w:color w:val="4F81BD"/>
                      <w:sz w:val="44"/>
                      <w:szCs w:val="44"/>
                    </w:rPr>
                  </w:pPr>
                  <w:r w:rsidRPr="00520DB9">
                    <w:rPr>
                      <w:rFonts w:cs="Arial"/>
                      <w:i/>
                      <w:color w:val="2F2F2F"/>
                      <w:sz w:val="44"/>
                      <w:szCs w:val="44"/>
                    </w:rPr>
                    <w:t>Real loans that change the world.</w:t>
                  </w:r>
                </w:p>
              </w:txbxContent>
            </v:textbox>
            <w10:wrap type="square" anchorx="margin" anchory="margin"/>
          </v:rect>
        </w:pict>
      </w:r>
      <w:r w:rsidR="00A057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8.65pt;margin-top:566.85pt;width:718.55pt;height:125.6pt;z-index:251656192;mso-position-horizontal-relative:text;mso-position-vertical-relative:text;mso-width-relative:margin;mso-height-relative:margin" filled="f" stroked="f">
            <v:textbox style="mso-next-textbox:#_x0000_s1027">
              <w:txbxContent>
                <w:p w:rsidR="002E5C08" w:rsidRPr="00520DB9" w:rsidRDefault="002E5C08" w:rsidP="002E5C08">
                  <w:pPr>
                    <w:jc w:val="center"/>
                    <w:rPr>
                      <w:color w:val="2F2F2F"/>
                    </w:rPr>
                  </w:pPr>
                  <w:r w:rsidRPr="00520DB9">
                    <w:rPr>
                      <w:color w:val="2F2F2F"/>
                    </w:rPr>
                    <w:t>ARCHITECTURE.BUSINESS.DENTAL.ENVIRONMENT</w:t>
                  </w:r>
                  <w:r w:rsidR="00602EF1" w:rsidRPr="00520DB9">
                    <w:rPr>
                      <w:color w:val="2F2F2F"/>
                    </w:rPr>
                    <w:t>AL</w:t>
                  </w:r>
                  <w:r w:rsidRPr="00520DB9">
                    <w:rPr>
                      <w:color w:val="2F2F2F"/>
                    </w:rPr>
                    <w:t>.LAW.</w:t>
                  </w:r>
                  <w:r w:rsidRPr="00520DB9">
                    <w:rPr>
                      <w:bCs/>
                      <w:color w:val="2F2F2F"/>
                    </w:rPr>
                    <w:t>MEDICAL</w:t>
                  </w:r>
                  <w:r w:rsidRPr="00520DB9">
                    <w:rPr>
                      <w:color w:val="2F2F2F"/>
                    </w:rPr>
                    <w:t>.</w:t>
                  </w:r>
                  <w:r w:rsidR="00520DB9" w:rsidRPr="00520DB9">
                    <w:rPr>
                      <w:b/>
                      <w:color w:val="5D9A5E"/>
                    </w:rPr>
                    <w:t>MICROFINANCE</w:t>
                  </w:r>
                  <w:r w:rsidR="00520DB9" w:rsidRPr="00520DB9">
                    <w:rPr>
                      <w:color w:val="2F2F2F"/>
                    </w:rPr>
                    <w:t>.</w:t>
                  </w:r>
                  <w:r w:rsidRPr="00520DB9">
                    <w:rPr>
                      <w:color w:val="2F2F2F"/>
                    </w:rPr>
                    <w:t>PUBLIC HEALTH.WATER</w:t>
                  </w:r>
                </w:p>
                <w:p w:rsidR="002E5C08" w:rsidRPr="00520DB9" w:rsidRDefault="002E5C08" w:rsidP="002E5C08">
                  <w:pPr>
                    <w:jc w:val="center"/>
                    <w:rPr>
                      <w:color w:val="2F2F2F"/>
                      <w:spacing w:val="50"/>
                      <w:sz w:val="24"/>
                      <w:szCs w:val="24"/>
                    </w:rPr>
                  </w:pPr>
                  <w:r w:rsidRPr="00520DB9">
                    <w:rPr>
                      <w:color w:val="2F2F2F"/>
                      <w:spacing w:val="50"/>
                      <w:sz w:val="24"/>
                      <w:szCs w:val="24"/>
                    </w:rPr>
                    <w:t xml:space="preserve">www.globalbrigades.org </w:t>
                  </w:r>
                </w:p>
                <w:p w:rsidR="00177847" w:rsidRPr="00520DB9" w:rsidRDefault="00177847" w:rsidP="00177847">
                  <w:pPr>
                    <w:jc w:val="center"/>
                    <w:rPr>
                      <w:color w:val="2F2F2F"/>
                      <w:sz w:val="28"/>
                      <w:szCs w:val="28"/>
                    </w:rPr>
                  </w:pPr>
                </w:p>
                <w:p w:rsidR="00602EF1" w:rsidRPr="00520DB9" w:rsidRDefault="00602EF1" w:rsidP="00177847">
                  <w:pPr>
                    <w:jc w:val="center"/>
                    <w:rPr>
                      <w:color w:val="2F2F2F"/>
                      <w:sz w:val="28"/>
                      <w:szCs w:val="28"/>
                    </w:rPr>
                  </w:pPr>
                </w:p>
                <w:p w:rsidR="00177847" w:rsidRPr="00520DB9" w:rsidRDefault="00177847" w:rsidP="00177847">
                  <w:pPr>
                    <w:spacing w:line="240" w:lineRule="exact"/>
                    <w:jc w:val="center"/>
                    <w:rPr>
                      <w:rFonts w:cs="Arial"/>
                      <w:color w:val="2F2F2F"/>
                      <w:spacing w:val="5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02EF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6923650</wp:posOffset>
            </wp:positionH>
            <wp:positionV relativeFrom="paragraph">
              <wp:posOffset>6384175</wp:posOffset>
            </wp:positionV>
            <wp:extent cx="2847081" cy="1529542"/>
            <wp:effectExtent l="19050" t="0" r="0" b="0"/>
            <wp:wrapNone/>
            <wp:docPr id="13" name="Picture 13" descr="Business for Light Bkg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siness for Light Bkg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81" cy="152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726">
        <w:rPr>
          <w:noProof/>
        </w:rPr>
        <w:pict>
          <v:shape id="_x0000_s1030" type="#_x0000_t202" style="position:absolute;margin-left:208.35pt;margin-top:13.4pt;width:225.6pt;height:94pt;z-index:251658240;mso-position-horizontal-relative:text;mso-position-vertical-relative:text;mso-width-relative:margin;mso-height-relative:margin" filled="f" stroked="f">
            <v:textbox style="mso-next-textbox:#_x0000_s1030">
              <w:txbxContent>
                <w:p w:rsidR="00177847" w:rsidRPr="00520DB9" w:rsidRDefault="00520DB9" w:rsidP="00177847">
                  <w:pPr>
                    <w:spacing w:line="500" w:lineRule="exact"/>
                    <w:jc w:val="right"/>
                    <w:rPr>
                      <w:b/>
                      <w:i/>
                      <w:color w:val="5D9A5E"/>
                      <w:sz w:val="48"/>
                      <w:szCs w:val="48"/>
                    </w:rPr>
                  </w:pPr>
                  <w:r>
                    <w:rPr>
                      <w:b/>
                      <w:i/>
                      <w:color w:val="5D9A5E"/>
                      <w:sz w:val="48"/>
                      <w:szCs w:val="48"/>
                    </w:rPr>
                    <w:t>MF</w:t>
                  </w:r>
                  <w:r w:rsidR="00177847" w:rsidRPr="00520DB9">
                    <w:rPr>
                      <w:b/>
                      <w:i/>
                      <w:color w:val="5D9A5E"/>
                      <w:sz w:val="48"/>
                      <w:szCs w:val="48"/>
                    </w:rPr>
                    <w:t>B</w:t>
                  </w:r>
                </w:p>
                <w:p w:rsidR="00177847" w:rsidRPr="00520DB9" w:rsidRDefault="00177847" w:rsidP="00177847">
                  <w:pPr>
                    <w:spacing w:line="500" w:lineRule="exact"/>
                    <w:jc w:val="right"/>
                    <w:rPr>
                      <w:b/>
                      <w:i/>
                      <w:color w:val="5D9A5E"/>
                      <w:sz w:val="48"/>
                      <w:szCs w:val="48"/>
                    </w:rPr>
                  </w:pPr>
                  <w:r w:rsidRPr="00520DB9">
                    <w:rPr>
                      <w:b/>
                      <w:i/>
                      <w:color w:val="5D9A5E"/>
                      <w:sz w:val="48"/>
                      <w:szCs w:val="48"/>
                    </w:rPr>
                    <w:t xml:space="preserve">INFORMATION </w:t>
                  </w:r>
                </w:p>
                <w:p w:rsidR="00177847" w:rsidRPr="00520DB9" w:rsidRDefault="00177847" w:rsidP="00177847">
                  <w:pPr>
                    <w:spacing w:line="500" w:lineRule="exact"/>
                    <w:jc w:val="right"/>
                    <w:rPr>
                      <w:i/>
                      <w:color w:val="5D9A5E"/>
                      <w:sz w:val="48"/>
                      <w:szCs w:val="48"/>
                    </w:rPr>
                  </w:pPr>
                  <w:r w:rsidRPr="00520DB9">
                    <w:rPr>
                      <w:b/>
                      <w:i/>
                      <w:color w:val="5D9A5E"/>
                      <w:sz w:val="48"/>
                      <w:szCs w:val="48"/>
                    </w:rPr>
                    <w:t xml:space="preserve">SESSION     </w:t>
                  </w:r>
                </w:p>
              </w:txbxContent>
            </v:textbox>
          </v:shape>
        </w:pict>
      </w:r>
      <w:r w:rsidR="00A05726">
        <w:rPr>
          <w:noProof/>
        </w:rPr>
        <w:pict>
          <v:shape id="_x0000_s1029" type="#_x0000_t202" style="position:absolute;margin-left:429.1pt;margin-top:12.8pt;width:338.35pt;height:82.2pt;z-index:251657216;mso-height-percent:200;mso-position-horizontal-relative:text;mso-position-vertical-relative:text;mso-height-percent:200;mso-width-relative:margin;mso-height-relative:margin" filled="f" stroked="f">
            <v:textbox style="mso-next-textbox:#_x0000_s1029;mso-fit-shape-to-text:t">
              <w:txbxContent>
                <w:p w:rsidR="00177847" w:rsidRPr="00177847" w:rsidRDefault="000A42F7" w:rsidP="0048551A">
                  <w:pPr>
                    <w:spacing w:line="500" w:lineRule="exact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[Insert Day and Time]</w:t>
                  </w:r>
                </w:p>
                <w:p w:rsidR="00177847" w:rsidRPr="00177847" w:rsidRDefault="000A42F7" w:rsidP="0048551A">
                  <w:pPr>
                    <w:spacing w:line="500" w:lineRule="exact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[Insert Location]</w:t>
                  </w:r>
                </w:p>
                <w:p w:rsidR="00177847" w:rsidRPr="00177847" w:rsidRDefault="000A42F7" w:rsidP="0048551A">
                  <w:pPr>
                    <w:spacing w:line="500" w:lineRule="exact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[Insert E-mail Address]</w:t>
                  </w:r>
                </w:p>
              </w:txbxContent>
            </v:textbox>
          </v:shape>
        </w:pict>
      </w:r>
    </w:p>
    <w:sectPr w:rsidR="00CE64BD" w:rsidSect="0017784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830222"/>
    <w:rsid w:val="000A42F7"/>
    <w:rsid w:val="00152065"/>
    <w:rsid w:val="00177847"/>
    <w:rsid w:val="001A7696"/>
    <w:rsid w:val="001E3EAE"/>
    <w:rsid w:val="002E5C08"/>
    <w:rsid w:val="00316792"/>
    <w:rsid w:val="003B30D1"/>
    <w:rsid w:val="004715DC"/>
    <w:rsid w:val="0048551A"/>
    <w:rsid w:val="00494A69"/>
    <w:rsid w:val="00520DB9"/>
    <w:rsid w:val="00526F73"/>
    <w:rsid w:val="00537322"/>
    <w:rsid w:val="00570305"/>
    <w:rsid w:val="006010D3"/>
    <w:rsid w:val="00602EF1"/>
    <w:rsid w:val="00691093"/>
    <w:rsid w:val="0071165F"/>
    <w:rsid w:val="007574C4"/>
    <w:rsid w:val="00830222"/>
    <w:rsid w:val="008D64F6"/>
    <w:rsid w:val="00A05726"/>
    <w:rsid w:val="00A224FE"/>
    <w:rsid w:val="00AC5554"/>
    <w:rsid w:val="00AF64F2"/>
    <w:rsid w:val="00B61A3D"/>
    <w:rsid w:val="00BB0A58"/>
    <w:rsid w:val="00C141D8"/>
    <w:rsid w:val="00C224DA"/>
    <w:rsid w:val="00CD2219"/>
    <w:rsid w:val="00CE64BD"/>
    <w:rsid w:val="00D742A9"/>
    <w:rsid w:val="00DF17B7"/>
    <w:rsid w:val="00E558BD"/>
    <w:rsid w:val="00ED5E9D"/>
    <w:rsid w:val="00EE17B5"/>
    <w:rsid w:val="00F0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5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Atamian\Desktop\GWB%20Marketing%20Kit\GWB%201%20Pg%20Flyer%20%20v1%20-%20MS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GWB 1 Pg Flyer  v1 - MS 2003.dot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Atamian</dc:creator>
  <cp:lastModifiedBy>ClAiRe BeAr</cp:lastModifiedBy>
  <cp:revision>2</cp:revision>
  <cp:lastPrinted>2009-08-27T18:23:00Z</cp:lastPrinted>
  <dcterms:created xsi:type="dcterms:W3CDTF">2010-04-17T03:13:00Z</dcterms:created>
  <dcterms:modified xsi:type="dcterms:W3CDTF">2010-04-17T03:13:00Z</dcterms:modified>
</cp:coreProperties>
</file>